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</w:p>
    <w:p w:rsid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</w:pPr>
      <w:r w:rsidRPr="00867C7F">
        <w:rPr>
          <w:rFonts w:ascii="Verdana" w:eastAsia="Times New Roman" w:hAnsi="Verdana" w:cs="Times New Roman"/>
          <w:b/>
          <w:sz w:val="24"/>
          <w:szCs w:val="24"/>
          <w:u w:val="single"/>
          <w:lang w:eastAsia="fr-FR"/>
        </w:rPr>
        <w:t>VERBINDLICHE ERKLÄRUNG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b/>
          <w:sz w:val="20"/>
          <w:szCs w:val="20"/>
          <w:lang w:eastAsia="fr-FR"/>
        </w:rPr>
        <w:t>ANSCHAFFUNG VON AUSRÜSTUNGSGEGENSTÄNDEN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  <w:bookmarkStart w:id="0" w:name="_GoBack"/>
      <w:bookmarkEnd w:id="0"/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Die Unterzeichnenden, Verantwortlichen der/des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erklären verbindlich, dass die beiliegenden Rechnungen sich auf die Anschaffungen beziehen, die von der Regierung der Deutschsprachigen Gemeinschaft bezuschusst werden, nämlich (Beschreibung der Anschaffungen)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48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............................................................................................................................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Die Lieferungen haben stattgefunden.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Wir bestätigen die Richtigkeit der Beträge und verpflichten uns, eventuelle Gutschriften, Kreditnoten oder sonstige Rückerstattungen (MwSt., usw.) mitzuteilen.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Der Antragsteller verpflichtet sich schriftlich dazu:</w:t>
      </w:r>
    </w:p>
    <w:p w:rsidR="00867C7F" w:rsidRPr="00867C7F" w:rsidRDefault="00867C7F" w:rsidP="00867C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die bezuschussten Gegenstände während fünf Jahren ab dem Tag der Auszahlung der Zuschüsse weder gegen Bezahlung noch unentgeltlich abzutreten;</w:t>
      </w:r>
    </w:p>
    <w:p w:rsidR="00867C7F" w:rsidRPr="00867C7F" w:rsidRDefault="00867C7F" w:rsidP="00867C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der Regierung jederzeit die Überprüfung der Angaben zu ermöglichen und Einsicht in alle diesbezüglichen Unterlagen zu gewähren;</w:t>
      </w:r>
    </w:p>
    <w:p w:rsidR="00867C7F" w:rsidRPr="00867C7F" w:rsidRDefault="00867C7F" w:rsidP="00867C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die Regierung unverzüglich über die Auflösung ihrer Einrichtung zu informieren;</w:t>
      </w:r>
    </w:p>
    <w:p w:rsidR="00867C7F" w:rsidRPr="00867C7F" w:rsidRDefault="00867C7F" w:rsidP="00867C7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 xml:space="preserve">die mit einem Zuschuss angeschafften Ausrüstungsgegenstände gegen Feuer zu versichern, wenn sie an ein und derselben Stelle aufbewahrt werden. </w:t>
      </w:r>
    </w:p>
    <w:p w:rsidR="00867C7F" w:rsidRPr="00867C7F" w:rsidRDefault="00867C7F" w:rsidP="00867C7F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867C7F" w:rsidRPr="00867C7F" w:rsidRDefault="00867C7F" w:rsidP="00867C7F">
      <w:pPr>
        <w:tabs>
          <w:tab w:val="left" w:pos="648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>Kassierer(in)/Schriftführer(in)</w:t>
      </w:r>
      <w:r w:rsidRPr="00867C7F">
        <w:rPr>
          <w:rFonts w:ascii="Verdana" w:eastAsia="Times New Roman" w:hAnsi="Verdana" w:cs="Times New Roman"/>
          <w:sz w:val="20"/>
          <w:szCs w:val="20"/>
          <w:vertAlign w:val="superscript"/>
          <w:lang w:eastAsia="fr-FR"/>
        </w:rPr>
        <w:footnoteReference w:id="1"/>
      </w:r>
      <w:r w:rsidRPr="00867C7F">
        <w:rPr>
          <w:rFonts w:ascii="Verdana" w:eastAsia="Times New Roman" w:hAnsi="Verdana" w:cs="Times New Roman"/>
          <w:sz w:val="20"/>
          <w:szCs w:val="20"/>
          <w:lang w:eastAsia="fr-FR"/>
        </w:rPr>
        <w:tab/>
        <w:t>Präsident(in)</w:t>
      </w:r>
    </w:p>
    <w:p w:rsidR="00202259" w:rsidRDefault="00202259"/>
    <w:sectPr w:rsidR="00202259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C7F" w:rsidRDefault="00867C7F" w:rsidP="00867C7F">
      <w:pPr>
        <w:spacing w:after="0" w:line="240" w:lineRule="auto"/>
      </w:pPr>
      <w:r>
        <w:separator/>
      </w:r>
    </w:p>
  </w:endnote>
  <w:endnote w:type="continuationSeparator" w:id="0">
    <w:p w:rsidR="00867C7F" w:rsidRDefault="00867C7F" w:rsidP="0086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C7F" w:rsidRDefault="00867C7F" w:rsidP="00867C7F">
      <w:pPr>
        <w:spacing w:after="0" w:line="240" w:lineRule="auto"/>
      </w:pPr>
      <w:r>
        <w:separator/>
      </w:r>
    </w:p>
  </w:footnote>
  <w:footnote w:type="continuationSeparator" w:id="0">
    <w:p w:rsidR="00867C7F" w:rsidRDefault="00867C7F" w:rsidP="00867C7F">
      <w:pPr>
        <w:spacing w:after="0" w:line="240" w:lineRule="auto"/>
      </w:pPr>
      <w:r>
        <w:continuationSeparator/>
      </w:r>
    </w:p>
  </w:footnote>
  <w:footnote w:id="1">
    <w:p w:rsidR="00867C7F" w:rsidRDefault="00867C7F" w:rsidP="00867C7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Verdana" w:hAnsi="Verdana" w:cs="Courier New"/>
          <w:sz w:val="16"/>
          <w:szCs w:val="16"/>
        </w:rPr>
        <w:t>Unzutreffendes bitte streichen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7C7F" w:rsidRDefault="00867C7F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6467BB46" wp14:editId="7A886669">
          <wp:simplePos x="0" y="0"/>
          <wp:positionH relativeFrom="page">
            <wp:align>right</wp:align>
          </wp:positionH>
          <wp:positionV relativeFrom="page">
            <wp:posOffset>-151130</wp:posOffset>
          </wp:positionV>
          <wp:extent cx="3526790" cy="1512570"/>
          <wp:effectExtent l="0" t="0" r="0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790" cy="151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1" layoutInCell="1" allowOverlap="1" wp14:anchorId="029FA0B7" wp14:editId="40E53FCE">
          <wp:simplePos x="0" y="0"/>
          <wp:positionH relativeFrom="page">
            <wp:posOffset>404495</wp:posOffset>
          </wp:positionH>
          <wp:positionV relativeFrom="page">
            <wp:posOffset>-170180</wp:posOffset>
          </wp:positionV>
          <wp:extent cx="2795905" cy="151066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5905" cy="151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70E2E"/>
    <w:multiLevelType w:val="hybridMultilevel"/>
    <w:tmpl w:val="482AD1B8"/>
    <w:lvl w:ilvl="0" w:tplc="F4D2C480">
      <w:start w:val="1"/>
      <w:numFmt w:val="lowerLetter"/>
      <w:lvlText w:val="%1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C7F"/>
    <w:rsid w:val="00202259"/>
    <w:rsid w:val="0086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DBF42"/>
  <w15:chartTrackingRefBased/>
  <w15:docId w15:val="{42CD725E-EA6E-4EE1-A66C-D0DD640D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semiHidden/>
    <w:unhideWhenUsed/>
    <w:rsid w:val="00867C7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FunotentextZchn">
    <w:name w:val="Fußnotentext Zchn"/>
    <w:basedOn w:val="Absatz-Standardschriftart"/>
    <w:link w:val="Funotentext"/>
    <w:semiHidden/>
    <w:rsid w:val="00867C7F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Funotenzeichen">
    <w:name w:val="footnote reference"/>
    <w:semiHidden/>
    <w:unhideWhenUsed/>
    <w:rsid w:val="00867C7F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86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7C7F"/>
  </w:style>
  <w:style w:type="paragraph" w:styleId="Fuzeile">
    <w:name w:val="footer"/>
    <w:basedOn w:val="Standard"/>
    <w:link w:val="FuzeileZchn"/>
    <w:uiPriority w:val="99"/>
    <w:unhideWhenUsed/>
    <w:rsid w:val="0086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7C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AP" ma:contentTypeID="0x01010024235A0062B53642BAE1A683D2D4FACC0076842B156E7FF9459AABD047438FA284" ma:contentTypeVersion="" ma:contentTypeDescription="Dokument Aktenplan MDG&#10;(DoBu, 13.03.20)" ma:contentTypeScope="" ma:versionID="ad7a16255c57f51de5e58380fc34fb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7453313406ef00da903471af3fdc9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0a49b16-8cd5-4489-8cd3-8a71803b3d9b" ContentTypeId="0x01010024235A0062B53642BAE1A683D2D4FACC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95E871-9E58-46A0-87F8-0AFFA745D958}"/>
</file>

<file path=customXml/itemProps2.xml><?xml version="1.0" encoding="utf-8"?>
<ds:datastoreItem xmlns:ds="http://schemas.openxmlformats.org/officeDocument/2006/customXml" ds:itemID="{3B174FBD-2C0B-4E18-9896-45AC53DA5E87}"/>
</file>

<file path=customXml/itemProps3.xml><?xml version="1.0" encoding="utf-8"?>
<ds:datastoreItem xmlns:ds="http://schemas.openxmlformats.org/officeDocument/2006/customXml" ds:itemID="{DD28A0B4-7BD1-4520-9B5D-BF521757014E}"/>
</file>

<file path=customXml/itemProps4.xml><?xml version="1.0" encoding="utf-8"?>
<ds:datastoreItem xmlns:ds="http://schemas.openxmlformats.org/officeDocument/2006/customXml" ds:itemID="{A7387B38-3C0F-4781-8F37-A4EB46F2F2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HECK, Caroline</dc:creator>
  <cp:keywords/>
  <dc:description/>
  <cp:lastModifiedBy>HECK, Caroline</cp:lastModifiedBy>
  <cp:revision>1</cp:revision>
  <dcterms:created xsi:type="dcterms:W3CDTF">2019-06-27T07:30:00Z</dcterms:created>
  <dcterms:modified xsi:type="dcterms:W3CDTF">2019-06-27T07:52:00Z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0x01010024235A0062B53642BAE1A683D2D4FACC0076842B156E7FF9459AABD047438FA284</vt:lpwstr>
  </property>
  <property fmtid="{D5CDD505-2E9C-101B-9397-08002B2CF9AE}" pid="3" name="Order">
    <vt:r8>20165800</vt:r8>
  </property>
</Properties>
</file>