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7CA" w:rsidRPr="00DA3146" w:rsidRDefault="005C37CA" w:rsidP="005C37CA">
      <w:pPr>
        <w:rPr>
          <w:b/>
          <w:bCs/>
        </w:rPr>
      </w:pPr>
      <w:r w:rsidRPr="00DA3146">
        <w:rPr>
          <w:b/>
          <w:bCs/>
        </w:rPr>
        <w:t>Coronavirus</w:t>
      </w:r>
    </w:p>
    <w:p w:rsidR="00DA3146" w:rsidRDefault="002538B3" w:rsidP="005C37CA">
      <w:r>
        <w:t xml:space="preserve">Vielen Bürgerinnen und Bürgern, die sich derzeit im Ausland befinden, stellen sich derzeit Fragen bzgl. ihrer Rückreisemöglichkeiten. Hier bieten wir Ihnen einen Überblick aktueller Informationen. </w:t>
      </w:r>
    </w:p>
    <w:p w:rsidR="00DA3146" w:rsidRPr="00234961" w:rsidRDefault="00DA3146" w:rsidP="005C37CA">
      <w:pPr>
        <w:rPr>
          <w:b/>
          <w:bCs/>
        </w:rPr>
      </w:pPr>
      <w:r w:rsidRPr="00234961">
        <w:rPr>
          <w:b/>
          <w:bCs/>
        </w:rPr>
        <w:t>Was Sie jetzt tun können:</w:t>
      </w:r>
    </w:p>
    <w:p w:rsidR="00DA3146" w:rsidRPr="00234961" w:rsidRDefault="00C631F7" w:rsidP="00DA3146">
      <w:pPr>
        <w:pStyle w:val="Listenabsatz"/>
        <w:numPr>
          <w:ilvl w:val="0"/>
          <w:numId w:val="2"/>
        </w:numPr>
      </w:pPr>
      <w:r>
        <w:t xml:space="preserve">Wenn Sie die </w:t>
      </w:r>
      <w:r w:rsidR="00DA3146">
        <w:t>belgische Staatsbürger</w:t>
      </w:r>
      <w:r>
        <w:t>schaft besitzen,</w:t>
      </w:r>
      <w:r w:rsidR="00DA3146">
        <w:t xml:space="preserve"> registrieren Sie sich unter </w:t>
      </w:r>
      <w:hyperlink r:id="rId5" w:history="1">
        <w:r w:rsidR="00DA3146" w:rsidRPr="00E336C6">
          <w:rPr>
            <w:rStyle w:val="Hyperlink"/>
          </w:rPr>
          <w:t>https://travellersonline.diplomatie.be/</w:t>
        </w:r>
      </w:hyperlink>
      <w:r w:rsidR="00DA3146" w:rsidRPr="00DA3146">
        <w:t>.</w:t>
      </w:r>
      <w:r w:rsidR="00DA3146">
        <w:t xml:space="preserve"> </w:t>
      </w:r>
      <w:r w:rsidR="00DA3146" w:rsidRPr="00DA3146">
        <w:t>Der Föderale Öffentliche Dienst Auswärtige Angelegenheiten kann Sie somit inform</w:t>
      </w:r>
      <w:r w:rsidR="00DA3146">
        <w:t>ieren und Unterstützung leisten.</w:t>
      </w:r>
    </w:p>
    <w:p w:rsidR="00DA3146" w:rsidRDefault="00DA3146" w:rsidP="00DA3146">
      <w:pPr>
        <w:pStyle w:val="Listenabsatz"/>
        <w:numPr>
          <w:ilvl w:val="0"/>
          <w:numId w:val="2"/>
        </w:numPr>
      </w:pPr>
      <w:r w:rsidRPr="00DA3146">
        <w:t>Falls Sie eine weitere a</w:t>
      </w:r>
      <w:r>
        <w:t>ls die belgische Staatsbürgerschaft besitzen, registrieren Sie sich auch auf der entsprechenden Website zur Erfassung von Staatsbürgern im Ausland.</w:t>
      </w:r>
    </w:p>
    <w:p w:rsidR="00DA3146" w:rsidRDefault="00DA3146" w:rsidP="00E95349">
      <w:pPr>
        <w:pStyle w:val="Listenabsatz"/>
        <w:numPr>
          <w:ilvl w:val="1"/>
          <w:numId w:val="3"/>
        </w:numPr>
      </w:pPr>
      <w:r>
        <w:t>Für deutsche S</w:t>
      </w:r>
      <w:bookmarkStart w:id="0" w:name="_GoBack"/>
      <w:bookmarkEnd w:id="0"/>
      <w:r>
        <w:t>taatsbürger</w:t>
      </w:r>
      <w:r w:rsidR="00C631F7">
        <w:t xml:space="preserve">: </w:t>
      </w:r>
      <w:hyperlink r:id="rId6" w:history="1">
        <w:r w:rsidR="00C631F7" w:rsidRPr="00E336C6">
          <w:rPr>
            <w:rStyle w:val="Hyperlink"/>
          </w:rPr>
          <w:t>https://elefand.diplo.de/</w:t>
        </w:r>
      </w:hyperlink>
      <w:r w:rsidR="00C631F7">
        <w:t xml:space="preserve"> </w:t>
      </w:r>
    </w:p>
    <w:p w:rsidR="00C631F7" w:rsidRDefault="00C631F7" w:rsidP="00E95349">
      <w:pPr>
        <w:pStyle w:val="Listenabsatz"/>
        <w:numPr>
          <w:ilvl w:val="1"/>
          <w:numId w:val="3"/>
        </w:numPr>
      </w:pPr>
      <w:r>
        <w:t xml:space="preserve">Für luxemburgische Staatsbürger: </w:t>
      </w:r>
      <w:hyperlink r:id="rId7" w:history="1">
        <w:r w:rsidRPr="00E336C6">
          <w:rPr>
            <w:rStyle w:val="Hyperlink"/>
          </w:rPr>
          <w:t>https://guichet.public.lu/de/citoyens/loisirs-benevolat/tourisme/droits-voyageurs/declaration-sejour-etranger.html</w:t>
        </w:r>
      </w:hyperlink>
      <w:r>
        <w:t xml:space="preserve"> </w:t>
      </w:r>
    </w:p>
    <w:p w:rsidR="00C631F7" w:rsidRDefault="00C631F7" w:rsidP="00E95349">
      <w:pPr>
        <w:pStyle w:val="Listenabsatz"/>
        <w:numPr>
          <w:ilvl w:val="1"/>
          <w:numId w:val="3"/>
        </w:numPr>
      </w:pPr>
      <w:r>
        <w:t>Für niederländische Staatsbürger:</w:t>
      </w:r>
      <w:r w:rsidR="00FD7069">
        <w:t xml:space="preserve"> </w:t>
      </w:r>
      <w:hyperlink r:id="rId8" w:history="1">
        <w:r w:rsidR="008614E6" w:rsidRPr="00E336C6">
          <w:rPr>
            <w:rStyle w:val="Hyperlink"/>
          </w:rPr>
          <w:t>https://informatieservice.nederlandwereldwijd.nl/</w:t>
        </w:r>
      </w:hyperlink>
      <w:r w:rsidR="008614E6">
        <w:t xml:space="preserve"> </w:t>
      </w:r>
    </w:p>
    <w:p w:rsidR="00DA3146" w:rsidRDefault="00DA3146" w:rsidP="00E95349">
      <w:pPr>
        <w:pStyle w:val="Listenabsatz"/>
        <w:numPr>
          <w:ilvl w:val="1"/>
          <w:numId w:val="3"/>
        </w:numPr>
      </w:pPr>
      <w:r>
        <w:t>Für französische Staatsbürger</w:t>
      </w:r>
      <w:r w:rsidR="00C631F7">
        <w:t>:</w:t>
      </w:r>
      <w:r w:rsidR="00FD7069">
        <w:t xml:space="preserve"> </w:t>
      </w:r>
      <w:hyperlink r:id="rId9" w:history="1">
        <w:r w:rsidR="00FD7069" w:rsidRPr="00E336C6">
          <w:rPr>
            <w:rStyle w:val="Hyperlink"/>
          </w:rPr>
          <w:t>https://pastel.diplomatie.gouv.fr/fildariane/dyn/public/login.html;jsessionid=290E89787297E9968F0C2CD11C7366B8.jvm01944-3</w:t>
        </w:r>
      </w:hyperlink>
      <w:r w:rsidR="00FD7069">
        <w:t xml:space="preserve"> </w:t>
      </w:r>
    </w:p>
    <w:p w:rsidR="00C631F7" w:rsidRDefault="00C631F7" w:rsidP="00C631F7">
      <w:pPr>
        <w:pStyle w:val="Listenabsatz"/>
        <w:numPr>
          <w:ilvl w:val="0"/>
          <w:numId w:val="2"/>
        </w:numPr>
      </w:pPr>
      <w:r>
        <w:t>Informieren Sie sich bei Ihrem Reiseveranstalter</w:t>
      </w:r>
      <w:r w:rsidR="003A6D31">
        <w:t xml:space="preserve">, </w:t>
      </w:r>
      <w:r>
        <w:t>Reisebüro</w:t>
      </w:r>
      <w:r w:rsidR="003A6D31">
        <w:t xml:space="preserve"> oder Ihrer Fluggesellschaft </w:t>
      </w:r>
      <w:r>
        <w:t>über Ihre Rück</w:t>
      </w:r>
      <w:r w:rsidR="00234961">
        <w:t>reise</w:t>
      </w:r>
      <w:r>
        <w:t>möglichkeiten.</w:t>
      </w:r>
    </w:p>
    <w:p w:rsidR="002538B3" w:rsidRDefault="002538B3" w:rsidP="00C631F7">
      <w:pPr>
        <w:pStyle w:val="Listenabsatz"/>
        <w:numPr>
          <w:ilvl w:val="0"/>
          <w:numId w:val="2"/>
        </w:numPr>
      </w:pPr>
      <w:r>
        <w:t xml:space="preserve">Informieren Sie sich über Möglichkeiten länger als geplant vor Ort zu bleiben. </w:t>
      </w:r>
      <w:r w:rsidR="00A03735">
        <w:t xml:space="preserve">Klären sie zunächst Ihre </w:t>
      </w:r>
      <w:r>
        <w:t xml:space="preserve">Unterkunft, </w:t>
      </w:r>
      <w:r w:rsidR="00A03735">
        <w:t>Zahlungsmöglichkeiten sowie die Versorgung mit Lebensmitteln und Medikamenten.</w:t>
      </w:r>
    </w:p>
    <w:p w:rsidR="00DA3146" w:rsidRPr="00DA3146" w:rsidRDefault="003A6D31" w:rsidP="005C37CA">
      <w:pPr>
        <w:pStyle w:val="Listenabsatz"/>
        <w:numPr>
          <w:ilvl w:val="0"/>
          <w:numId w:val="2"/>
        </w:numPr>
      </w:pPr>
      <w:r>
        <w:t xml:space="preserve">Bei weiteren Fragen </w:t>
      </w:r>
      <w:r w:rsidR="00E95349">
        <w:t xml:space="preserve">schreiben Sie eine Mail an </w:t>
      </w:r>
      <w:hyperlink r:id="rId10" w:history="1">
        <w:r w:rsidR="00E95349" w:rsidRPr="00E336C6">
          <w:rPr>
            <w:rStyle w:val="Hyperlink"/>
          </w:rPr>
          <w:t>reiseinfo.corona@dgov.be</w:t>
        </w:r>
      </w:hyperlink>
      <w:r w:rsidR="00E95349">
        <w:t xml:space="preserve">. </w:t>
      </w:r>
    </w:p>
    <w:p w:rsidR="002538B3" w:rsidRDefault="002538B3" w:rsidP="005C37CA"/>
    <w:p w:rsidR="002538B3" w:rsidRPr="002538B3" w:rsidRDefault="002538B3" w:rsidP="005C37CA">
      <w:pPr>
        <w:rPr>
          <w:b/>
          <w:bCs/>
        </w:rPr>
      </w:pPr>
      <w:r w:rsidRPr="002538B3">
        <w:rPr>
          <w:b/>
          <w:bCs/>
        </w:rPr>
        <w:t xml:space="preserve">Informationen des Föderalen </w:t>
      </w:r>
      <w:r w:rsidR="00234961">
        <w:rPr>
          <w:b/>
          <w:bCs/>
        </w:rPr>
        <w:t>Ö</w:t>
      </w:r>
      <w:r w:rsidRPr="002538B3">
        <w:rPr>
          <w:b/>
          <w:bCs/>
        </w:rPr>
        <w:t>ffentlichen Dienstes Auswärtige Angelegenheiten</w:t>
      </w:r>
    </w:p>
    <w:p w:rsidR="005C37CA" w:rsidRPr="005C37CA" w:rsidRDefault="005C37CA" w:rsidP="005C37CA">
      <w:r w:rsidRPr="005C37CA">
        <w:t>Weltweit werden Schritte unternommen, um die Ausbreitung des Coronavirus einzudämmen und die Pandemie zu stoppen. Der Virus verbreitet sich weltweit und kann daher Ihre Reisen und Ihren Aufenthalt beeinträchtigen. Immer mehr Länder ergreifen Quarantänemaßnahmen oder schließen ihre Grenzen, so dass der Grenzübertritt nicht mehr garantiert werden kann. Das Risiko einer Blockade für belgische Bürger ist so hoch geworden, dass von allen Auslandsreisen abgeraten wird.</w:t>
      </w:r>
    </w:p>
    <w:p w:rsidR="005C37CA" w:rsidRDefault="005C37CA" w:rsidP="005C37CA">
      <w:r>
        <w:t>Jedem, der sich im Ausland aufhält, wird empfohlen, die Anweisungen der örtlichen Behörden genauestens zu befolgen.</w:t>
      </w:r>
    </w:p>
    <w:p w:rsidR="005C37CA" w:rsidRDefault="005C37CA" w:rsidP="005C37CA">
      <w:r>
        <w:t>Personen, die sich für eine kurze Zeit im Ausland aufhalten, wie z.B. Touristen oder Studenten, wird empfohlen, eine frühzeitige Rückkehr in Betracht zu ziehen oder, falls dies nicht möglich ist, das Risiko einzugehen, länger als erwartet am Zielort zu bleiben. Unterbringung, Finanzen, Familie, Versicherung, Gesundheitszustand und Gesundheitsversorgung sind Elemente, die berücksichtigt werden müssen. Wenn Sie sich für eine Rückkehr entscheiden, wenden Sie sich zunächst an Ihren Reiseveranstalter, Ihr Reisebüro oder Ihre Fluggesellschaft.</w:t>
      </w:r>
    </w:p>
    <w:p w:rsidR="005C37CA" w:rsidRDefault="005C37CA" w:rsidP="005C37CA">
      <w:r>
        <w:t>Personen mit ständigem Wohnsitz im Ausland müssen selbst beurteilen, ob ein Verbleib im Land die beste Option ist.</w:t>
      </w:r>
      <w:r w:rsidR="00DA3146">
        <w:t xml:space="preserve"> </w:t>
      </w:r>
      <w:r>
        <w:t>Berücksichtigen Sie, dass immer weniger Flüge durchgeführt werden und die Rückkehr immer schwieriger wird.</w:t>
      </w:r>
    </w:p>
    <w:p w:rsidR="005C37CA" w:rsidRDefault="005C37CA" w:rsidP="005C37CA">
      <w:r>
        <w:t xml:space="preserve">Wenn Sie feststellen, dass die Grenzen des Landes, in dem Sie sich aufhalten, tatsächlich geschlossen sind und selbst eine Heimreise nicht mehr möglich ist, können wir Ihnen nur raten, dort zu bleiben, wo Sie sich befinden. Vergewissern Sie sich, dass Sie eine Unterkunft haben und versuchen Sie, über </w:t>
      </w:r>
      <w:r>
        <w:lastRenderedPageBreak/>
        <w:t>Kontakte in Belgien Ihre Unterstützung sicherzustellen, wie z.B. Ihre Bank oder Wechselstuben (Western Union), Ihren Arzt (Medikamente), Ihre Familie und Freunde. Unter den gegenwärtigen, noch nie dagewesenen Umständen sind die Handlungsmöglichkeiten der belgischen Botschaften begrenzt.</w:t>
      </w:r>
    </w:p>
    <w:p w:rsidR="005C37CA" w:rsidRDefault="005C37CA" w:rsidP="005C37CA">
      <w:r>
        <w:t>In Notfällen sind unsere Botschaften, Konsulate und das Callcenter in Brüssel bereit, belgischen Landsleuten im Ausland zu helfen, aber es ist auch wichtig, dass die Bürger ihre Verantwortung übernehmen und die Anweisungen der lokalen Behörden genau befolgen.</w:t>
      </w:r>
    </w:p>
    <w:p w:rsidR="005C37CA" w:rsidRDefault="005C37CA" w:rsidP="005C37CA">
      <w:r>
        <w:t>Die Reisehinweise werden pro Land entsprechend der Entwicklung der Situation laufend aktualisiert. Jeder ist eingeladen, sie regelmäßig zu konsultieren.</w:t>
      </w:r>
    </w:p>
    <w:p w:rsidR="005C37CA" w:rsidRDefault="005C37CA" w:rsidP="005C37CA">
      <w:r>
        <w:t xml:space="preserve">Haben Sie noch Fragen? </w:t>
      </w:r>
      <w:r w:rsidR="00067748">
        <w:t>Informationen erhalten Sie unter</w:t>
      </w:r>
      <w:r>
        <w:t xml:space="preserve"> </w:t>
      </w:r>
      <w:hyperlink r:id="rId11" w:history="1">
        <w:r w:rsidR="00067748" w:rsidRPr="00E336C6">
          <w:rPr>
            <w:rStyle w:val="Hyperlink"/>
          </w:rPr>
          <w:t>https://www.info-coronavirus.be/de/</w:t>
        </w:r>
      </w:hyperlink>
      <w:r w:rsidR="00067748">
        <w:t xml:space="preserve"> </w:t>
      </w:r>
      <w:r>
        <w:t>oder 0800</w:t>
      </w:r>
      <w:r w:rsidR="00067748">
        <w:t xml:space="preserve"> </w:t>
      </w:r>
      <w:r>
        <w:t>146</w:t>
      </w:r>
      <w:r w:rsidR="00067748">
        <w:t xml:space="preserve"> </w:t>
      </w:r>
      <w:r>
        <w:t>89.</w:t>
      </w:r>
    </w:p>
    <w:p w:rsidR="005C37CA" w:rsidRDefault="005C37CA" w:rsidP="005C37CA">
      <w:r>
        <w:t>Informationen der Weltgesundheitsorganisation (WHO) und de</w:t>
      </w:r>
      <w:r w:rsidR="00DA3146">
        <w:t>s</w:t>
      </w:r>
      <w:r>
        <w:t xml:space="preserve"> Institut</w:t>
      </w:r>
      <w:r w:rsidR="00DA3146">
        <w:t>s</w:t>
      </w:r>
      <w:r>
        <w:t xml:space="preserve"> für Tropenmedizin in Antwerpen</w:t>
      </w:r>
      <w:r w:rsidR="00DA3146">
        <w:t xml:space="preserve"> erhalten Sie unter folgenden Links</w:t>
      </w:r>
      <w:r>
        <w:t>:</w:t>
      </w:r>
    </w:p>
    <w:p w:rsidR="00AB3CBD" w:rsidRDefault="00E95349" w:rsidP="005C37CA">
      <w:hyperlink r:id="rId12" w:history="1">
        <w:r w:rsidR="00AB3CBD" w:rsidRPr="00E336C6">
          <w:rPr>
            <w:rStyle w:val="Hyperlink"/>
          </w:rPr>
          <w:t>https://www.who.int/fr/home</w:t>
        </w:r>
      </w:hyperlink>
    </w:p>
    <w:p w:rsidR="005C37CA" w:rsidRDefault="00E95349" w:rsidP="005C37CA">
      <w:hyperlink r:id="rId13" w:history="1">
        <w:r w:rsidR="00DA3146" w:rsidRPr="00E336C6">
          <w:rPr>
            <w:rStyle w:val="Hyperlink"/>
          </w:rPr>
          <w:t>https://www.wanda.be/fr/</w:t>
        </w:r>
      </w:hyperlink>
    </w:p>
    <w:p w:rsidR="00DA3146" w:rsidRPr="005C37CA" w:rsidRDefault="00DA3146" w:rsidP="005C37CA"/>
    <w:sectPr w:rsidR="00DA3146" w:rsidRPr="005C37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107B"/>
    <w:multiLevelType w:val="hybridMultilevel"/>
    <w:tmpl w:val="EEC468F8"/>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5D1A5B"/>
    <w:multiLevelType w:val="hybridMultilevel"/>
    <w:tmpl w:val="A31CDCAA"/>
    <w:lvl w:ilvl="0" w:tplc="FAD8B3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5324ED"/>
    <w:multiLevelType w:val="hybridMultilevel"/>
    <w:tmpl w:val="CC84898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CA"/>
    <w:rsid w:val="00067748"/>
    <w:rsid w:val="00234961"/>
    <w:rsid w:val="002538B3"/>
    <w:rsid w:val="003A6D31"/>
    <w:rsid w:val="005C37CA"/>
    <w:rsid w:val="00625BA1"/>
    <w:rsid w:val="008614E6"/>
    <w:rsid w:val="00A03735"/>
    <w:rsid w:val="00AB3CBD"/>
    <w:rsid w:val="00C631F7"/>
    <w:rsid w:val="00DA3146"/>
    <w:rsid w:val="00E95349"/>
    <w:rsid w:val="00FC6788"/>
    <w:rsid w:val="00FD7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25C1"/>
  <w15:chartTrackingRefBased/>
  <w15:docId w15:val="{3BA02F63-407C-4856-80D1-4CA86AD6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7748"/>
    <w:rPr>
      <w:color w:val="0563C1" w:themeColor="hyperlink"/>
      <w:u w:val="single"/>
    </w:rPr>
  </w:style>
  <w:style w:type="character" w:styleId="NichtaufgelsteErwhnung">
    <w:name w:val="Unresolved Mention"/>
    <w:basedOn w:val="Absatz-Standardschriftart"/>
    <w:uiPriority w:val="99"/>
    <w:semiHidden/>
    <w:unhideWhenUsed/>
    <w:rsid w:val="00067748"/>
    <w:rPr>
      <w:color w:val="605E5C"/>
      <w:shd w:val="clear" w:color="auto" w:fill="E1DFDD"/>
    </w:rPr>
  </w:style>
  <w:style w:type="paragraph" w:styleId="Listenabsatz">
    <w:name w:val="List Paragraph"/>
    <w:basedOn w:val="Standard"/>
    <w:uiPriority w:val="34"/>
    <w:qFormat/>
    <w:rsid w:val="00DA3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tieservice.nederlandwereldwijd.nl/" TargetMode="External"/><Relationship Id="rId13" Type="http://schemas.openxmlformats.org/officeDocument/2006/relationships/hyperlink" Target="https://www.wanda.be/fr/" TargetMode="External"/><Relationship Id="rId3" Type="http://schemas.openxmlformats.org/officeDocument/2006/relationships/settings" Target="settings.xml"/><Relationship Id="rId7" Type="http://schemas.openxmlformats.org/officeDocument/2006/relationships/hyperlink" Target="https://guichet.public.lu/de/citoyens/loisirs-benevolat/tourisme/droits-voyageurs/declaration-sejour-etranger.html" TargetMode="External"/><Relationship Id="rId12" Type="http://schemas.openxmlformats.org/officeDocument/2006/relationships/hyperlink" Target="https://www.who.int/fr/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fand.diplo.de/" TargetMode="External"/><Relationship Id="rId11" Type="http://schemas.openxmlformats.org/officeDocument/2006/relationships/hyperlink" Target="https://www.info-coronavirus.be/de/" TargetMode="External"/><Relationship Id="rId5" Type="http://schemas.openxmlformats.org/officeDocument/2006/relationships/hyperlink" Target="https://travellersonline.diplomatie.be/" TargetMode="External"/><Relationship Id="rId15" Type="http://schemas.openxmlformats.org/officeDocument/2006/relationships/theme" Target="theme/theme1.xml"/><Relationship Id="rId10" Type="http://schemas.openxmlformats.org/officeDocument/2006/relationships/hyperlink" Target="mailto:reiseinfo.corona@dgov.be" TargetMode="External"/><Relationship Id="rId4" Type="http://schemas.openxmlformats.org/officeDocument/2006/relationships/webSettings" Target="webSettings.xml"/><Relationship Id="rId9" Type="http://schemas.openxmlformats.org/officeDocument/2006/relationships/hyperlink" Target="https://pastel.diplomatie.gouv.fr/fildariane/dyn/public/login.html;jsessionid=290E89787297E9968F0C2CD11C7366B8.jvm01944-3"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QUADFLIEG, Anna</dc:creator>
  <cp:keywords/>
  <dc:description/>
  <cp:lastModifiedBy>QUADFLIEG, Anna</cp:lastModifiedBy>
  <cp:revision>4</cp:revision>
  <dcterms:created xsi:type="dcterms:W3CDTF">2020-03-18T09:04:00Z</dcterms:created>
  <dcterms:modified xsi:type="dcterms:W3CDTF">2020-03-18T14:25:00Z</dcterms:modified>
</cp:coreProperties>
</file>